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692B88">
        <w:rPr>
          <w:bCs/>
          <w:spacing w:val="20"/>
          <w:sz w:val="28"/>
          <w:szCs w:val="28"/>
        </w:rPr>
        <w:t>марта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03D21" w:rsidRDefault="00DA2377" w:rsidP="00DA2377">
      <w:pPr>
        <w:spacing w:before="1200" w:after="0"/>
        <w:ind w:firstLine="0"/>
        <w:jc w:val="center"/>
        <w:rPr>
          <w:lang w:eastAsia="ar-SA"/>
        </w:rPr>
      </w:pPr>
      <w:bookmarkStart w:id="2" w:name="_GoBack"/>
      <w:bookmarkEnd w:id="2"/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692B88">
        <w:rPr>
          <w:lang w:eastAsia="ar-SA"/>
        </w:rPr>
        <w:t>6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BF146A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BF146A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BF146A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BF146A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BF146A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BF146A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BF146A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BF146A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BF146A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BF146A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BF146A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BF146A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BF146A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BF146A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BF146A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BF146A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BF146A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BF146A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BF146A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BF146A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BF146A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BF146A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BF146A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BF146A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BF146A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BF146A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BF146A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BF146A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BF146A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BF146A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BF146A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BF146A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BF146A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BF146A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BF146A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BF146A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BF146A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BF146A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BF146A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BF146A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BF146A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BF146A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BF146A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BF146A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BF146A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BF146A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BF146A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BF146A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BF146A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BF146A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BF146A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BF146A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BF146A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109641457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4" w:name="_Toc109641458"/>
      <w:r w:rsidRPr="00B951BB">
        <w:lastRenderedPageBreak/>
        <w:t>Изменения к предыдущей версии</w:t>
      </w:r>
      <w:bookmarkEnd w:id="4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10.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ED4F04">
        <w:rPr>
          <w:color w:val="0033CC"/>
          <w:sz w:val="24"/>
          <w:szCs w:val="24"/>
          <w:lang w:eastAsia="ru-RU"/>
        </w:rPr>
        <w:t xml:space="preserve">результаты лечения (TreatmentResults) 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91. исходы заболеваний (V012 без СМП) (TreatmentOutcomes)</w:t>
      </w:r>
    </w:p>
    <w:p w:rsidR="00A87CBB" w:rsidRDefault="00A87CBB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A87CBB">
        <w:rPr>
          <w:color w:val="0033CC"/>
          <w:sz w:val="24"/>
          <w:szCs w:val="24"/>
          <w:lang w:eastAsia="ru-RU"/>
        </w:rPr>
        <w:t xml:space="preserve">Справочник </w:t>
      </w:r>
      <w:r>
        <w:rPr>
          <w:color w:val="0033CC"/>
          <w:sz w:val="24"/>
          <w:szCs w:val="24"/>
          <w:lang w:eastAsia="ru-RU"/>
        </w:rPr>
        <w:t xml:space="preserve">39 </w:t>
      </w:r>
      <w:r w:rsidRPr="00A87CBB">
        <w:rPr>
          <w:color w:val="0033CC"/>
          <w:sz w:val="24"/>
          <w:szCs w:val="24"/>
          <w:lang w:eastAsia="ru-RU"/>
        </w:rPr>
        <w:t xml:space="preserve">КПМУ. (поликлиника) (CSG_Polyclinic) 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71. Классификатор методов высокотехнологичной медицинской помощи (V019) (V019)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N021. Классификатор соответствия лекарственного препарата схеме лекарственной терапии (N021)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122.V036 Перечень услуг, требующих имплантацию медицинских изделий (ServImplDv) (V036)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123.V037 Перечень методов ВМП, требующих имплантацию медицинских изделий (V037)</w:t>
      </w:r>
    </w:p>
    <w:p w:rsidR="00ED4F04" w:rsidRDefault="00ED4F04" w:rsidP="00ED4F04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ED4F04">
        <w:rPr>
          <w:color w:val="0033CC"/>
          <w:sz w:val="24"/>
          <w:szCs w:val="24"/>
          <w:lang w:eastAsia="ru-RU"/>
        </w:rPr>
        <w:t>правочник 127. Классификатор причин отказа в оплате медицинской помощи (F014) (F014)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964145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C333E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3ED" w:rsidRDefault="00C333ED" w:rsidP="00ED197B">
      <w:pPr>
        <w:spacing w:after="0"/>
      </w:pPr>
      <w:r>
        <w:separator/>
      </w:r>
    </w:p>
  </w:endnote>
  <w:endnote w:type="continuationSeparator" w:id="0">
    <w:p w:rsidR="00C333ED" w:rsidRDefault="00C333ED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18" w:rsidRDefault="00301B18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4F04">
      <w:rPr>
        <w:noProof/>
      </w:rPr>
      <w:t>2</w:t>
    </w:r>
    <w:r>
      <w:rPr>
        <w:noProof/>
      </w:rPr>
      <w:fldChar w:fldCharType="end"/>
    </w:r>
  </w:p>
  <w:p w:rsidR="00301B18" w:rsidRDefault="00301B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3ED" w:rsidRDefault="00C333ED" w:rsidP="00ED197B">
      <w:pPr>
        <w:spacing w:after="0"/>
      </w:pPr>
      <w:r>
        <w:separator/>
      </w:r>
    </w:p>
  </w:footnote>
  <w:footnote w:type="continuationSeparator" w:id="0">
    <w:p w:rsidR="00C333ED" w:rsidRDefault="00C333ED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18" w:rsidRDefault="00301B18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D18AB-E0BA-4746-BFD9-3B6F33D6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55</Pages>
  <Words>9384</Words>
  <Characters>53489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11</cp:revision>
  <cp:lastPrinted>2023-02-27T07:20:00Z</cp:lastPrinted>
  <dcterms:created xsi:type="dcterms:W3CDTF">2022-09-06T06:26:00Z</dcterms:created>
  <dcterms:modified xsi:type="dcterms:W3CDTF">2023-03-23T07:46:00Z</dcterms:modified>
</cp:coreProperties>
</file>